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56CAF" w14:textId="77777777" w:rsidR="00316BEB" w:rsidRDefault="00F16ABA">
      <w:pPr>
        <w:rPr>
          <w:rFonts w:ascii="Lato" w:eastAsia="Lato" w:hAnsi="Lato" w:cs="Lato"/>
          <w:b/>
          <w:sz w:val="24"/>
          <w:szCs w:val="24"/>
        </w:rPr>
      </w:pPr>
      <w:r>
        <w:rPr>
          <w:noProof/>
        </w:rPr>
        <w:drawing>
          <wp:anchor distT="0" distB="0" distL="0" distR="0" simplePos="0" relativeHeight="251658240" behindDoc="1" locked="0" layoutInCell="1" hidden="0" allowOverlap="1" wp14:anchorId="39787E4A" wp14:editId="5E91B2E6">
            <wp:simplePos x="0" y="0"/>
            <wp:positionH relativeFrom="column">
              <wp:posOffset>2762250</wp:posOffset>
            </wp:positionH>
            <wp:positionV relativeFrom="paragraph">
              <wp:posOffset>133350</wp:posOffset>
            </wp:positionV>
            <wp:extent cx="3810000" cy="2225612"/>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l="-1750" r="1749"/>
                    <a:stretch>
                      <a:fillRect/>
                    </a:stretch>
                  </pic:blipFill>
                  <pic:spPr>
                    <a:xfrm>
                      <a:off x="0" y="0"/>
                      <a:ext cx="3810000" cy="2225612"/>
                    </a:xfrm>
                    <a:prstGeom prst="rect">
                      <a:avLst/>
                    </a:prstGeom>
                    <a:ln/>
                  </pic:spPr>
                </pic:pic>
              </a:graphicData>
            </a:graphic>
          </wp:anchor>
        </w:drawing>
      </w:r>
    </w:p>
    <w:p w14:paraId="09273830" w14:textId="77777777" w:rsidR="00316BEB" w:rsidRDefault="00316BEB">
      <w:pPr>
        <w:rPr>
          <w:rFonts w:ascii="Lato" w:eastAsia="Lato" w:hAnsi="Lato" w:cs="Lato"/>
          <w:b/>
          <w:sz w:val="24"/>
          <w:szCs w:val="24"/>
        </w:rPr>
      </w:pPr>
    </w:p>
    <w:p w14:paraId="40A34F45" w14:textId="77777777" w:rsidR="00316BEB" w:rsidRDefault="00316BEB">
      <w:pPr>
        <w:rPr>
          <w:rFonts w:ascii="Lato" w:eastAsia="Lato" w:hAnsi="Lato" w:cs="Lato"/>
          <w:b/>
          <w:sz w:val="24"/>
          <w:szCs w:val="24"/>
        </w:rPr>
      </w:pPr>
    </w:p>
    <w:p w14:paraId="5424EEFE" w14:textId="77777777" w:rsidR="00316BEB" w:rsidRDefault="00316BEB">
      <w:pPr>
        <w:rPr>
          <w:rFonts w:ascii="Lato" w:eastAsia="Lato" w:hAnsi="Lato" w:cs="Lato"/>
          <w:b/>
          <w:sz w:val="24"/>
          <w:szCs w:val="24"/>
        </w:rPr>
      </w:pPr>
    </w:p>
    <w:p w14:paraId="27F179D1" w14:textId="77777777" w:rsidR="00316BEB" w:rsidRDefault="00316BEB">
      <w:pPr>
        <w:rPr>
          <w:rFonts w:ascii="Lato" w:eastAsia="Lato" w:hAnsi="Lato" w:cs="Lato"/>
          <w:b/>
          <w:sz w:val="24"/>
          <w:szCs w:val="24"/>
        </w:rPr>
      </w:pPr>
    </w:p>
    <w:p w14:paraId="75DAFDD8" w14:textId="77777777" w:rsidR="00316BEB" w:rsidRDefault="00316BEB">
      <w:pPr>
        <w:rPr>
          <w:rFonts w:ascii="Lato" w:eastAsia="Lato" w:hAnsi="Lato" w:cs="Lato"/>
          <w:b/>
          <w:sz w:val="24"/>
          <w:szCs w:val="24"/>
        </w:rPr>
      </w:pPr>
    </w:p>
    <w:p w14:paraId="6D494D23" w14:textId="77777777" w:rsidR="00316BEB" w:rsidRDefault="00316BEB">
      <w:pPr>
        <w:rPr>
          <w:rFonts w:ascii="Lato" w:eastAsia="Lato" w:hAnsi="Lato" w:cs="Lato"/>
          <w:b/>
          <w:sz w:val="24"/>
          <w:szCs w:val="24"/>
        </w:rPr>
      </w:pPr>
    </w:p>
    <w:p w14:paraId="302139B7" w14:textId="77777777" w:rsidR="00316BEB" w:rsidRDefault="00316BEB">
      <w:pPr>
        <w:rPr>
          <w:rFonts w:ascii="Lato" w:eastAsia="Lato" w:hAnsi="Lato" w:cs="Lato"/>
          <w:b/>
          <w:sz w:val="24"/>
          <w:szCs w:val="24"/>
        </w:rPr>
      </w:pPr>
    </w:p>
    <w:p w14:paraId="05B00105" w14:textId="77777777" w:rsidR="00316BEB" w:rsidRDefault="00F16ABA">
      <w:pPr>
        <w:rPr>
          <w:rFonts w:ascii="Lato" w:eastAsia="Lato" w:hAnsi="Lato" w:cs="Lato"/>
          <w:b/>
          <w:sz w:val="24"/>
          <w:szCs w:val="24"/>
        </w:rPr>
      </w:pPr>
      <w:r>
        <w:rPr>
          <w:rFonts w:ascii="Lato" w:eastAsia="Lato" w:hAnsi="Lato" w:cs="Lato"/>
          <w:b/>
          <w:sz w:val="24"/>
          <w:szCs w:val="24"/>
        </w:rPr>
        <w:tab/>
      </w:r>
      <w:r>
        <w:rPr>
          <w:rFonts w:ascii="Lato" w:eastAsia="Lato" w:hAnsi="Lato" w:cs="Lato"/>
          <w:b/>
          <w:sz w:val="24"/>
          <w:szCs w:val="24"/>
        </w:rPr>
        <w:tab/>
      </w:r>
      <w:r>
        <w:rPr>
          <w:rFonts w:ascii="Lato" w:eastAsia="Lato" w:hAnsi="Lato" w:cs="Lato"/>
          <w:b/>
          <w:sz w:val="24"/>
          <w:szCs w:val="24"/>
        </w:rPr>
        <w:tab/>
      </w:r>
      <w:r>
        <w:rPr>
          <w:rFonts w:ascii="Lato" w:eastAsia="Lato" w:hAnsi="Lato" w:cs="Lato"/>
          <w:b/>
          <w:sz w:val="24"/>
          <w:szCs w:val="24"/>
        </w:rPr>
        <w:tab/>
      </w:r>
      <w:r>
        <w:rPr>
          <w:rFonts w:ascii="Lato" w:eastAsia="Lato" w:hAnsi="Lato" w:cs="Lato"/>
          <w:b/>
          <w:sz w:val="24"/>
          <w:szCs w:val="24"/>
        </w:rPr>
        <w:tab/>
      </w:r>
      <w:r>
        <w:rPr>
          <w:rFonts w:ascii="Lato" w:eastAsia="Lato" w:hAnsi="Lato" w:cs="Lato"/>
          <w:b/>
          <w:sz w:val="24"/>
          <w:szCs w:val="24"/>
        </w:rPr>
        <w:tab/>
      </w:r>
      <w:r>
        <w:rPr>
          <w:rFonts w:ascii="Lato" w:eastAsia="Lato" w:hAnsi="Lato" w:cs="Lato"/>
          <w:b/>
          <w:sz w:val="24"/>
          <w:szCs w:val="24"/>
        </w:rPr>
        <w:tab/>
      </w:r>
    </w:p>
    <w:p w14:paraId="4C23C0A2" w14:textId="77777777" w:rsidR="00316BEB" w:rsidRDefault="00316BEB">
      <w:pPr>
        <w:rPr>
          <w:rFonts w:ascii="Lato" w:eastAsia="Lato" w:hAnsi="Lato" w:cs="Lato"/>
          <w:b/>
          <w:sz w:val="24"/>
          <w:szCs w:val="24"/>
        </w:rPr>
      </w:pPr>
    </w:p>
    <w:p w14:paraId="356BD9AE" w14:textId="129FAE7D" w:rsidR="00DD4392" w:rsidRPr="00DD4392" w:rsidRDefault="00DD4392" w:rsidP="00DD4392">
      <w:pPr>
        <w:rPr>
          <w:lang w:val="en-US"/>
        </w:rPr>
      </w:pPr>
      <w:r w:rsidRPr="00DD4392">
        <w:rPr>
          <w:b/>
          <w:bCs/>
          <w:lang w:val="en-US"/>
        </w:rPr>
        <w:t>Press Release | Amsterdam, 25 June 2025</w:t>
      </w:r>
    </w:p>
    <w:p w14:paraId="058AAAC0" w14:textId="77777777" w:rsidR="00DD4392" w:rsidRPr="00DD4392" w:rsidRDefault="00DD4392" w:rsidP="00DD4392">
      <w:pPr>
        <w:shd w:val="clear" w:color="auto" w:fill="FFFFFF"/>
        <w:rPr>
          <w:lang w:val="en-US"/>
        </w:rPr>
      </w:pPr>
    </w:p>
    <w:p w14:paraId="33C5469E" w14:textId="72954613" w:rsidR="00DD4392" w:rsidRPr="00DD4392" w:rsidRDefault="00DD4392" w:rsidP="00DD4392">
      <w:pPr>
        <w:shd w:val="clear" w:color="auto" w:fill="FFFFFF"/>
        <w:rPr>
          <w:lang w:val="en-US"/>
        </w:rPr>
      </w:pPr>
      <w:r w:rsidRPr="00DD4392">
        <w:rPr>
          <w:b/>
          <w:bCs/>
          <w:lang w:val="en-US"/>
        </w:rPr>
        <w:t xml:space="preserve">A powerful </w:t>
      </w:r>
      <w:r w:rsidR="008036BB">
        <w:rPr>
          <w:b/>
          <w:bCs/>
          <w:lang w:val="en-US"/>
        </w:rPr>
        <w:t xml:space="preserve">fourth </w:t>
      </w:r>
      <w:r w:rsidRPr="00DD4392">
        <w:rPr>
          <w:b/>
          <w:bCs/>
          <w:lang w:val="en-US"/>
        </w:rPr>
        <w:t>edition of the Day of the Composer</w:t>
      </w:r>
    </w:p>
    <w:p w14:paraId="3232DE16" w14:textId="77777777" w:rsidR="00DD4392" w:rsidRPr="00DD4392" w:rsidRDefault="00DD4392" w:rsidP="00DD4392">
      <w:pPr>
        <w:shd w:val="clear" w:color="auto" w:fill="FFFFFF"/>
        <w:rPr>
          <w:lang w:val="en-US"/>
        </w:rPr>
      </w:pPr>
      <w:r w:rsidRPr="00DD4392">
        <w:rPr>
          <w:b/>
          <w:bCs/>
          <w:lang w:val="en-US"/>
        </w:rPr>
        <w:t>Next edition set for Saturday 20 June 2026</w:t>
      </w:r>
    </w:p>
    <w:p w14:paraId="647EBECB" w14:textId="77777777" w:rsidR="00DD4392" w:rsidRPr="00DD4392" w:rsidRDefault="00DD4392" w:rsidP="00DD4392">
      <w:pPr>
        <w:shd w:val="clear" w:color="auto" w:fill="FFFFFF"/>
        <w:rPr>
          <w:lang w:val="en-US"/>
        </w:rPr>
      </w:pPr>
    </w:p>
    <w:p w14:paraId="3C41FEC3" w14:textId="5B680879" w:rsidR="00070072" w:rsidRPr="00070072" w:rsidRDefault="00070072" w:rsidP="00070072">
      <w:pPr>
        <w:shd w:val="clear" w:color="auto" w:fill="FFFFFF"/>
        <w:rPr>
          <w:lang w:val="en-US"/>
        </w:rPr>
      </w:pPr>
      <w:r w:rsidRPr="00070072">
        <w:rPr>
          <w:lang w:val="en-US"/>
        </w:rPr>
        <w:t xml:space="preserve">The fourth Day of the Composer took place on </w:t>
      </w:r>
      <w:r>
        <w:rPr>
          <w:lang w:val="en-US"/>
        </w:rPr>
        <w:t xml:space="preserve">and around </w:t>
      </w:r>
      <w:r w:rsidRPr="00070072">
        <w:rPr>
          <w:lang w:val="en-US"/>
        </w:rPr>
        <w:t xml:space="preserve">Saturday, 21 June 2025. Dutch composers took </w:t>
      </w:r>
      <w:proofErr w:type="spellStart"/>
      <w:r w:rsidRPr="00070072">
        <w:rPr>
          <w:lang w:val="en-US"/>
        </w:rPr>
        <w:t>centre</w:t>
      </w:r>
      <w:proofErr w:type="spellEnd"/>
      <w:r w:rsidRPr="00070072">
        <w:rPr>
          <w:lang w:val="en-US"/>
        </w:rPr>
        <w:t xml:space="preserve"> stage through over 200 live events across more than 20 cities, seven train stations and aboard the bright red New Music NOW Express. Eight city composers were appointed. The New Music NOW Express travelled across the country, connecting local </w:t>
      </w:r>
      <w:proofErr w:type="spellStart"/>
      <w:r w:rsidRPr="00070072">
        <w:rPr>
          <w:lang w:val="en-US"/>
        </w:rPr>
        <w:t>programmes</w:t>
      </w:r>
      <w:proofErr w:type="spellEnd"/>
      <w:r w:rsidRPr="00070072">
        <w:rPr>
          <w:lang w:val="en-US"/>
        </w:rPr>
        <w:t xml:space="preserve"> and audiences throughout the day.</w:t>
      </w:r>
    </w:p>
    <w:p w14:paraId="4AD74FB0" w14:textId="77777777" w:rsidR="00070072" w:rsidRPr="00070072" w:rsidRDefault="00070072" w:rsidP="00070072">
      <w:pPr>
        <w:shd w:val="clear" w:color="auto" w:fill="FFFFFF"/>
        <w:rPr>
          <w:lang w:val="en-US"/>
        </w:rPr>
      </w:pPr>
    </w:p>
    <w:p w14:paraId="4118EC67" w14:textId="77777777" w:rsidR="00070072" w:rsidRPr="00070072" w:rsidRDefault="00070072" w:rsidP="00070072">
      <w:pPr>
        <w:shd w:val="clear" w:color="auto" w:fill="FFFFFF"/>
        <w:rPr>
          <w:lang w:val="en-US"/>
        </w:rPr>
      </w:pPr>
      <w:r w:rsidRPr="00070072">
        <w:rPr>
          <w:lang w:val="en-US"/>
        </w:rPr>
        <w:t xml:space="preserve">The full </w:t>
      </w:r>
      <w:proofErr w:type="spellStart"/>
      <w:r w:rsidRPr="00070072">
        <w:rPr>
          <w:lang w:val="en-US"/>
        </w:rPr>
        <w:t>programme</w:t>
      </w:r>
      <w:proofErr w:type="spellEnd"/>
      <w:r w:rsidRPr="00070072">
        <w:rPr>
          <w:lang w:val="en-US"/>
        </w:rPr>
        <w:t xml:space="preserve"> is available at newmusicnow.nl. Dutch public radio station NPO </w:t>
      </w:r>
      <w:proofErr w:type="spellStart"/>
      <w:r w:rsidRPr="00070072">
        <w:rPr>
          <w:lang w:val="en-US"/>
        </w:rPr>
        <w:t>Klassiek</w:t>
      </w:r>
      <w:proofErr w:type="spellEnd"/>
      <w:r w:rsidRPr="00070072">
        <w:rPr>
          <w:lang w:val="en-US"/>
        </w:rPr>
        <w:t xml:space="preserve"> dedicated multiple broadcasts to the Day of the Composer. TV recordings of selected concerts will be shared via New Music NOW’s channels later this year. The next edition will take place on Saturday, 20 June 2026.</w:t>
      </w:r>
    </w:p>
    <w:p w14:paraId="0BABE843" w14:textId="77777777" w:rsidR="00DD4392" w:rsidRPr="00DD4392" w:rsidRDefault="00DD4392" w:rsidP="00DD4392">
      <w:pPr>
        <w:shd w:val="clear" w:color="auto" w:fill="FFFFFF"/>
        <w:rPr>
          <w:lang w:val="en-US"/>
        </w:rPr>
      </w:pPr>
    </w:p>
    <w:p w14:paraId="1E7C8790" w14:textId="77777777" w:rsidR="00070072" w:rsidRDefault="00070072" w:rsidP="00DD4392">
      <w:pPr>
        <w:shd w:val="clear" w:color="auto" w:fill="FFFFFF"/>
        <w:rPr>
          <w:i/>
          <w:lang w:val="en-US"/>
        </w:rPr>
      </w:pPr>
      <w:r w:rsidRPr="00070072">
        <w:rPr>
          <w:i/>
          <w:lang w:val="en-US"/>
        </w:rPr>
        <w:t>'We can look back on a highly successful Day of the Composer. This event highlights the importance of new music and the individuals who create it. Composers enrich our musical lives through their talent and dedication. By celebrating them, we acknowledge the impact, versatility and inspiration of their work.”</w:t>
      </w:r>
    </w:p>
    <w:p w14:paraId="7EACB55F" w14:textId="4765911B" w:rsidR="00DD4392" w:rsidRPr="00DD4392" w:rsidRDefault="00DD4392" w:rsidP="00DD4392">
      <w:pPr>
        <w:shd w:val="clear" w:color="auto" w:fill="FFFFFF"/>
        <w:rPr>
          <w:lang w:val="en-US"/>
        </w:rPr>
      </w:pPr>
      <w:r w:rsidRPr="00DD4392">
        <w:rPr>
          <w:lang w:val="en-US"/>
        </w:rPr>
        <w:t>– Esther Gottschalk, founder and director of New Music NOW and the Day of the Composer</w:t>
      </w:r>
    </w:p>
    <w:p w14:paraId="42B6EFA1" w14:textId="696A6598" w:rsidR="00DD4392" w:rsidRPr="00DD4392" w:rsidRDefault="00DD4392" w:rsidP="00DD4392">
      <w:pPr>
        <w:shd w:val="clear" w:color="auto" w:fill="FFFFFF"/>
        <w:rPr>
          <w:lang w:val="en-US"/>
        </w:rPr>
      </w:pPr>
    </w:p>
    <w:p w14:paraId="6C0C4C9B" w14:textId="7B7CF306" w:rsidR="00070072" w:rsidRDefault="00070072" w:rsidP="00DD4392">
      <w:pPr>
        <w:shd w:val="clear" w:color="auto" w:fill="FFFFFF"/>
        <w:rPr>
          <w:b/>
          <w:bCs/>
          <w:lang w:val="en-US"/>
        </w:rPr>
      </w:pPr>
      <w:r w:rsidRPr="00070072">
        <w:rPr>
          <w:b/>
          <w:bCs/>
          <w:lang w:val="en-US"/>
        </w:rPr>
        <w:t xml:space="preserve">A world-first festival celebrating </w:t>
      </w:r>
      <w:r w:rsidR="00A00A35">
        <w:rPr>
          <w:b/>
          <w:bCs/>
          <w:lang w:val="en-US"/>
        </w:rPr>
        <w:t xml:space="preserve">new </w:t>
      </w:r>
      <w:r>
        <w:rPr>
          <w:b/>
          <w:bCs/>
          <w:lang w:val="en-US"/>
        </w:rPr>
        <w:t>music of living composers countrywide</w:t>
      </w:r>
      <w:r w:rsidRPr="00070072">
        <w:rPr>
          <w:b/>
          <w:bCs/>
          <w:lang w:val="en-US"/>
        </w:rPr>
        <w:t>!</w:t>
      </w:r>
    </w:p>
    <w:p w14:paraId="1761F8AD" w14:textId="77A63444" w:rsidR="00DD4392" w:rsidRDefault="00070072" w:rsidP="00DD4392">
      <w:pPr>
        <w:shd w:val="clear" w:color="auto" w:fill="FFFFFF"/>
        <w:rPr>
          <w:lang w:val="en-US"/>
        </w:rPr>
      </w:pPr>
      <w:r w:rsidRPr="00070072">
        <w:rPr>
          <w:lang w:val="en-US"/>
        </w:rPr>
        <w:t xml:space="preserve">The Day of the Composer, initiated by New Music NOW, is unique in the world. The festival celebrates the relevance and joy of </w:t>
      </w:r>
      <w:r w:rsidR="00427076">
        <w:rPr>
          <w:lang w:val="en-US"/>
        </w:rPr>
        <w:t>live new</w:t>
      </w:r>
      <w:r w:rsidRPr="00070072">
        <w:rPr>
          <w:lang w:val="en-US"/>
        </w:rPr>
        <w:t xml:space="preserve"> music</w:t>
      </w:r>
      <w:r w:rsidR="00427076">
        <w:rPr>
          <w:lang w:val="en-US"/>
        </w:rPr>
        <w:t xml:space="preserve"> by living composers</w:t>
      </w:r>
      <w:r w:rsidRPr="00070072">
        <w:rPr>
          <w:lang w:val="en-US"/>
        </w:rPr>
        <w:t xml:space="preserve">. It brings together composers, ensembles, festivals, venues, and a wide network of </w:t>
      </w:r>
      <w:proofErr w:type="spellStart"/>
      <w:r w:rsidRPr="00070072">
        <w:rPr>
          <w:lang w:val="en-US"/>
        </w:rPr>
        <w:t>organisations</w:t>
      </w:r>
      <w:proofErr w:type="spellEnd"/>
      <w:r w:rsidRPr="00070072">
        <w:rPr>
          <w:lang w:val="en-US"/>
        </w:rPr>
        <w:t xml:space="preserve"> dedicated to new music. Concerts will take place not only in theatres and concert halls, but also outdoors and on the music train. Through this annual event, New Music NOW aims to inspire a movement that puts creativity and curiosity at the heart of musical life.</w:t>
      </w:r>
    </w:p>
    <w:p w14:paraId="7F53F10A" w14:textId="77777777" w:rsidR="00070072" w:rsidRPr="00DD4392" w:rsidRDefault="00070072" w:rsidP="00DD4392">
      <w:pPr>
        <w:shd w:val="clear" w:color="auto" w:fill="FFFFFF"/>
        <w:rPr>
          <w:lang w:val="en-US"/>
        </w:rPr>
      </w:pPr>
    </w:p>
    <w:p w14:paraId="6DAB4563" w14:textId="79C0A981" w:rsidR="00DD4392" w:rsidRPr="00DD4392" w:rsidRDefault="00DD4392" w:rsidP="00DD4392">
      <w:pPr>
        <w:shd w:val="clear" w:color="auto" w:fill="FFFFFF"/>
        <w:rPr>
          <w:lang w:val="en-US"/>
        </w:rPr>
      </w:pPr>
      <w:r w:rsidRPr="00DD4392">
        <w:rPr>
          <w:b/>
          <w:bCs/>
          <w:lang w:val="en-US"/>
        </w:rPr>
        <w:t>Nationwide celebration with over 200 concerts in 20 cities</w:t>
      </w:r>
    </w:p>
    <w:p w14:paraId="1E752D56" w14:textId="4B713358" w:rsidR="00DD4392" w:rsidRDefault="00070072" w:rsidP="00DD4392">
      <w:pPr>
        <w:shd w:val="clear" w:color="auto" w:fill="FFFFFF"/>
        <w:rPr>
          <w:lang w:val="en-US"/>
        </w:rPr>
      </w:pPr>
      <w:r w:rsidRPr="00070072">
        <w:rPr>
          <w:lang w:val="nl-NL"/>
        </w:rPr>
        <w:t xml:space="preserve">The </w:t>
      </w:r>
      <w:proofErr w:type="spellStart"/>
      <w:r w:rsidRPr="00070072">
        <w:rPr>
          <w:lang w:val="nl-NL"/>
        </w:rPr>
        <w:t>participating</w:t>
      </w:r>
      <w:proofErr w:type="spellEnd"/>
      <w:r w:rsidRPr="00070072">
        <w:rPr>
          <w:lang w:val="nl-NL"/>
        </w:rPr>
        <w:t xml:space="preserve"> </w:t>
      </w:r>
      <w:proofErr w:type="spellStart"/>
      <w:r w:rsidRPr="00070072">
        <w:rPr>
          <w:lang w:val="nl-NL"/>
        </w:rPr>
        <w:t>cities</w:t>
      </w:r>
      <w:proofErr w:type="spellEnd"/>
      <w:r w:rsidRPr="00070072">
        <w:rPr>
          <w:lang w:val="nl-NL"/>
        </w:rPr>
        <w:t xml:space="preserve"> </w:t>
      </w:r>
      <w:proofErr w:type="spellStart"/>
      <w:r w:rsidRPr="00070072">
        <w:rPr>
          <w:lang w:val="nl-NL"/>
        </w:rPr>
        <w:t>were</w:t>
      </w:r>
      <w:proofErr w:type="spellEnd"/>
      <w:r w:rsidRPr="00070072">
        <w:rPr>
          <w:lang w:val="nl-NL"/>
        </w:rPr>
        <w:t xml:space="preserve"> Amsterdam, Arnhem, Utrecht, Rotterdam, The Hague, Den Bosch, Eindhoven, Tilburg, Heerlen, Maastricht, Almere, Zwolle </w:t>
      </w:r>
      <w:proofErr w:type="spellStart"/>
      <w:r w:rsidRPr="00070072">
        <w:rPr>
          <w:lang w:val="nl-NL"/>
        </w:rPr>
        <w:t>and</w:t>
      </w:r>
      <w:proofErr w:type="spellEnd"/>
      <w:r w:rsidRPr="00070072">
        <w:rPr>
          <w:lang w:val="nl-NL"/>
        </w:rPr>
        <w:t xml:space="preserve"> Groningen. </w:t>
      </w:r>
      <w:r w:rsidRPr="00070072">
        <w:rPr>
          <w:lang w:val="en-US"/>
        </w:rPr>
        <w:t xml:space="preserve">Partners from across the country included </w:t>
      </w:r>
      <w:proofErr w:type="spellStart"/>
      <w:r w:rsidRPr="00070072">
        <w:rPr>
          <w:lang w:val="en-US"/>
        </w:rPr>
        <w:t>TivoliVredenburg</w:t>
      </w:r>
      <w:proofErr w:type="spellEnd"/>
      <w:r w:rsidRPr="00070072">
        <w:rPr>
          <w:lang w:val="en-US"/>
        </w:rPr>
        <w:t xml:space="preserve">, the Concertgebouw Orchestra, Amare, De </w:t>
      </w:r>
      <w:proofErr w:type="spellStart"/>
      <w:r w:rsidRPr="00070072">
        <w:rPr>
          <w:lang w:val="en-US"/>
        </w:rPr>
        <w:t>Doelen</w:t>
      </w:r>
      <w:proofErr w:type="spellEnd"/>
      <w:r w:rsidRPr="00070072">
        <w:rPr>
          <w:lang w:val="en-US"/>
        </w:rPr>
        <w:t xml:space="preserve">, </w:t>
      </w:r>
      <w:proofErr w:type="spellStart"/>
      <w:r w:rsidRPr="00070072">
        <w:rPr>
          <w:lang w:val="en-US"/>
        </w:rPr>
        <w:t>Musis</w:t>
      </w:r>
      <w:proofErr w:type="spellEnd"/>
      <w:r w:rsidRPr="00070072">
        <w:rPr>
          <w:lang w:val="en-US"/>
        </w:rPr>
        <w:t xml:space="preserve"> &amp; </w:t>
      </w:r>
      <w:proofErr w:type="spellStart"/>
      <w:r w:rsidRPr="00070072">
        <w:rPr>
          <w:lang w:val="en-US"/>
        </w:rPr>
        <w:t>Stadstheater</w:t>
      </w:r>
      <w:proofErr w:type="spellEnd"/>
      <w:r w:rsidRPr="00070072">
        <w:rPr>
          <w:lang w:val="en-US"/>
        </w:rPr>
        <w:t xml:space="preserve"> Arnhem, Gaudeamus, Intro in Situ, De Link, </w:t>
      </w:r>
      <w:proofErr w:type="spellStart"/>
      <w:r w:rsidRPr="00070072">
        <w:rPr>
          <w:lang w:val="en-US"/>
        </w:rPr>
        <w:t>Orkest</w:t>
      </w:r>
      <w:proofErr w:type="spellEnd"/>
      <w:r w:rsidRPr="00070072">
        <w:rPr>
          <w:lang w:val="en-US"/>
        </w:rPr>
        <w:t xml:space="preserve"> De </w:t>
      </w:r>
      <w:proofErr w:type="spellStart"/>
      <w:r w:rsidRPr="00070072">
        <w:rPr>
          <w:lang w:val="en-US"/>
        </w:rPr>
        <w:lastRenderedPageBreak/>
        <w:t>Ereprijs</w:t>
      </w:r>
      <w:proofErr w:type="spellEnd"/>
      <w:r w:rsidRPr="00070072">
        <w:rPr>
          <w:lang w:val="en-US"/>
        </w:rPr>
        <w:t>, and numerous choirs, ensembles, conservatoires, music schools, publishers, and artist collectives.</w:t>
      </w:r>
    </w:p>
    <w:p w14:paraId="2A2F0184" w14:textId="77777777" w:rsidR="00070072" w:rsidRPr="00070072" w:rsidRDefault="00070072" w:rsidP="00DD4392">
      <w:pPr>
        <w:shd w:val="clear" w:color="auto" w:fill="FFFFFF"/>
        <w:rPr>
          <w:lang w:val="en-US"/>
        </w:rPr>
      </w:pPr>
    </w:p>
    <w:p w14:paraId="1058FBA2" w14:textId="77777777" w:rsidR="00DD4392" w:rsidRPr="00DD4392" w:rsidRDefault="00DD4392" w:rsidP="00DD4392">
      <w:pPr>
        <w:shd w:val="clear" w:color="auto" w:fill="FFFFFF"/>
        <w:rPr>
          <w:lang w:val="en-US"/>
        </w:rPr>
      </w:pPr>
      <w:r w:rsidRPr="00DD4392">
        <w:rPr>
          <w:b/>
          <w:bCs/>
          <w:lang w:val="en-US"/>
        </w:rPr>
        <w:t>The New Music NOW Express connected it all</w:t>
      </w:r>
    </w:p>
    <w:p w14:paraId="3AB91882" w14:textId="77777777" w:rsidR="00070072" w:rsidRPr="00070072" w:rsidRDefault="00070072" w:rsidP="00070072">
      <w:pPr>
        <w:shd w:val="clear" w:color="auto" w:fill="FFFFFF"/>
        <w:rPr>
          <w:lang w:val="en-US"/>
        </w:rPr>
      </w:pPr>
      <w:r w:rsidRPr="00070072">
        <w:rPr>
          <w:lang w:val="en-US"/>
        </w:rPr>
        <w:t xml:space="preserve">Throughout the day, audiences could hop aboard the bright red New Music NOW Express. Departing from Amsterdam, the train stopped in Arnhem, Utrecht, Rotterdam and The Hague before returning to Utrecht. Each carriage featured live Dutch music performed by leading ensembles, soloists, and emerging talents, including the Maat Saxophone Quartet, the Kana Trio, Fuensanta, Ben van Gelder, Martin </w:t>
      </w:r>
      <w:proofErr w:type="spellStart"/>
      <w:r w:rsidRPr="00070072">
        <w:rPr>
          <w:lang w:val="en-US"/>
        </w:rPr>
        <w:t>Fondse</w:t>
      </w:r>
      <w:proofErr w:type="spellEnd"/>
      <w:r w:rsidRPr="00070072">
        <w:rPr>
          <w:lang w:val="en-US"/>
        </w:rPr>
        <w:t xml:space="preserve"> with Femi Dawkins, and teenage composers Reo Pramana and Nanja Blom. As the scenery passed by, passengers had the opportunity to meet composers and experience the music first-hand.</w:t>
      </w:r>
    </w:p>
    <w:p w14:paraId="643F7A6F" w14:textId="2BFD8C60" w:rsidR="00DD4392" w:rsidRPr="00DD4392" w:rsidRDefault="00DD4392" w:rsidP="00DD4392">
      <w:pPr>
        <w:shd w:val="clear" w:color="auto" w:fill="FFFFFF"/>
        <w:rPr>
          <w:lang w:val="en-US"/>
        </w:rPr>
      </w:pPr>
    </w:p>
    <w:p w14:paraId="5B65B27D" w14:textId="77777777" w:rsidR="00DD4392" w:rsidRDefault="00DD4392" w:rsidP="00DD4392">
      <w:pPr>
        <w:shd w:val="clear" w:color="auto" w:fill="FFFFFF"/>
        <w:rPr>
          <w:lang w:val="en-US"/>
        </w:rPr>
      </w:pPr>
      <w:r w:rsidRPr="00DD4392">
        <w:rPr>
          <w:b/>
          <w:bCs/>
          <w:lang w:val="en-US"/>
        </w:rPr>
        <w:t>Opening at sunrise and anthem premiere at Amsterdam Central</w:t>
      </w:r>
    </w:p>
    <w:p w14:paraId="15F4E639" w14:textId="3D8FC389" w:rsidR="00DD4392" w:rsidRDefault="00070072" w:rsidP="00DD4392">
      <w:pPr>
        <w:shd w:val="clear" w:color="auto" w:fill="FFFFFF"/>
        <w:rPr>
          <w:lang w:val="en-US"/>
        </w:rPr>
      </w:pPr>
      <w:r w:rsidRPr="00070072">
        <w:rPr>
          <w:lang w:val="en-US"/>
        </w:rPr>
        <w:t xml:space="preserve">The day began at 5:19am with 'Song of the Sun', a sunrise concert by the city composer, Kate Moore, performed by the Herz Ensemble on the waterfront at Amsterdam's </w:t>
      </w:r>
      <w:proofErr w:type="spellStart"/>
      <w:r w:rsidRPr="00070072">
        <w:rPr>
          <w:lang w:val="en-US"/>
        </w:rPr>
        <w:t>Marineterrein</w:t>
      </w:r>
      <w:proofErr w:type="spellEnd"/>
      <w:r w:rsidRPr="00070072">
        <w:rPr>
          <w:lang w:val="en-US"/>
        </w:rPr>
        <w:t>. Swimmers and early risers gathered on the quay. At 9:00, the first station concert took place at Grand Café 1e Klas on Amsterdam Central Station, where the VU Chamber Choir premiered Moore’s new city anthem, Growing Against the Wind.</w:t>
      </w:r>
    </w:p>
    <w:p w14:paraId="54D9AB5C" w14:textId="77777777" w:rsidR="00070072" w:rsidRPr="00070072" w:rsidRDefault="00070072" w:rsidP="00DD4392">
      <w:pPr>
        <w:shd w:val="clear" w:color="auto" w:fill="FFFFFF"/>
        <w:rPr>
          <w:lang w:val="en-US"/>
        </w:rPr>
      </w:pPr>
    </w:p>
    <w:p w14:paraId="6F30CAC2" w14:textId="77777777" w:rsidR="00DD4392" w:rsidRPr="00DD4392" w:rsidRDefault="00DD4392" w:rsidP="00DD4392">
      <w:pPr>
        <w:shd w:val="clear" w:color="auto" w:fill="FFFFFF"/>
        <w:rPr>
          <w:lang w:val="en-US"/>
        </w:rPr>
      </w:pPr>
      <w:r w:rsidRPr="00DD4392">
        <w:rPr>
          <w:b/>
          <w:bCs/>
          <w:lang w:val="en-US"/>
        </w:rPr>
        <w:t>City Composers and Station Concerts</w:t>
      </w:r>
    </w:p>
    <w:p w14:paraId="61BBDC89" w14:textId="0721A6B6" w:rsidR="00DD4392" w:rsidRDefault="00070072" w:rsidP="00DD4392">
      <w:pPr>
        <w:shd w:val="clear" w:color="auto" w:fill="FFFFFF"/>
        <w:rPr>
          <w:lang w:val="en-US"/>
        </w:rPr>
      </w:pPr>
      <w:r w:rsidRPr="00070072">
        <w:rPr>
          <w:lang w:val="en-US"/>
        </w:rPr>
        <w:t xml:space="preserve">Festive station concerts were held at each stop of the New Music NOW Express. In each participating city, a City Composer was appointed to create a new city anthem. These anthems were performed in collaboration with local choirs, musicians, conservatoires, and cultural </w:t>
      </w:r>
      <w:proofErr w:type="spellStart"/>
      <w:r w:rsidRPr="00070072">
        <w:rPr>
          <w:lang w:val="en-US"/>
        </w:rPr>
        <w:t>organisations</w:t>
      </w:r>
      <w:proofErr w:type="spellEnd"/>
      <w:r w:rsidRPr="00070072">
        <w:rPr>
          <w:lang w:val="en-US"/>
        </w:rPr>
        <w:t>.</w:t>
      </w:r>
    </w:p>
    <w:p w14:paraId="30621D5E" w14:textId="77777777" w:rsidR="00070072" w:rsidRPr="00DD4392" w:rsidRDefault="00070072" w:rsidP="00DD4392">
      <w:pPr>
        <w:shd w:val="clear" w:color="auto" w:fill="FFFFFF"/>
        <w:rPr>
          <w:lang w:val="en-US"/>
        </w:rPr>
      </w:pPr>
    </w:p>
    <w:p w14:paraId="7F0857F2" w14:textId="77777777" w:rsidR="00DD4392" w:rsidRPr="00DD4392" w:rsidRDefault="00DD4392" w:rsidP="00DD4392">
      <w:pPr>
        <w:shd w:val="clear" w:color="auto" w:fill="FFFFFF"/>
        <w:rPr>
          <w:lang w:val="nl-NL"/>
        </w:rPr>
      </w:pPr>
      <w:proofErr w:type="spellStart"/>
      <w:r w:rsidRPr="00DD4392">
        <w:rPr>
          <w:lang w:val="nl-NL"/>
        </w:rPr>
        <w:t>Appointed</w:t>
      </w:r>
      <w:proofErr w:type="spellEnd"/>
      <w:r w:rsidRPr="00DD4392">
        <w:rPr>
          <w:lang w:val="nl-NL"/>
        </w:rPr>
        <w:t xml:space="preserve"> City Composers </w:t>
      </w:r>
      <w:proofErr w:type="spellStart"/>
      <w:r w:rsidRPr="00DD4392">
        <w:rPr>
          <w:lang w:val="nl-NL"/>
        </w:rPr>
        <w:t>included</w:t>
      </w:r>
      <w:proofErr w:type="spellEnd"/>
      <w:r w:rsidRPr="00DD4392">
        <w:rPr>
          <w:lang w:val="nl-NL"/>
        </w:rPr>
        <w:t>:</w:t>
      </w:r>
    </w:p>
    <w:p w14:paraId="7E22D97E" w14:textId="77777777" w:rsidR="00DD4392" w:rsidRPr="00DD4392" w:rsidRDefault="00DD4392" w:rsidP="00DD4392">
      <w:pPr>
        <w:numPr>
          <w:ilvl w:val="0"/>
          <w:numId w:val="2"/>
        </w:numPr>
        <w:shd w:val="clear" w:color="auto" w:fill="FFFFFF"/>
        <w:rPr>
          <w:lang w:val="nl-NL"/>
        </w:rPr>
      </w:pPr>
      <w:r w:rsidRPr="00DD4392">
        <w:rPr>
          <w:lang w:val="nl-NL"/>
        </w:rPr>
        <w:t>Kate Moore (Amsterdam)</w:t>
      </w:r>
    </w:p>
    <w:p w14:paraId="19FEBD46" w14:textId="77777777" w:rsidR="00DD4392" w:rsidRPr="00DD4392" w:rsidRDefault="00DD4392" w:rsidP="00DD4392">
      <w:pPr>
        <w:numPr>
          <w:ilvl w:val="0"/>
          <w:numId w:val="2"/>
        </w:numPr>
        <w:shd w:val="clear" w:color="auto" w:fill="FFFFFF"/>
        <w:rPr>
          <w:lang w:val="nl-NL"/>
        </w:rPr>
      </w:pPr>
      <w:r w:rsidRPr="00DD4392">
        <w:rPr>
          <w:lang w:val="nl-NL"/>
        </w:rPr>
        <w:t>Andries van Rossem (Arnhem)</w:t>
      </w:r>
    </w:p>
    <w:p w14:paraId="5CAFDBB4" w14:textId="77777777" w:rsidR="00DD4392" w:rsidRPr="00DD4392" w:rsidRDefault="00DD4392" w:rsidP="00DD4392">
      <w:pPr>
        <w:numPr>
          <w:ilvl w:val="0"/>
          <w:numId w:val="2"/>
        </w:numPr>
        <w:shd w:val="clear" w:color="auto" w:fill="FFFFFF"/>
        <w:rPr>
          <w:lang w:val="nl-NL"/>
        </w:rPr>
      </w:pPr>
      <w:r w:rsidRPr="00DD4392">
        <w:rPr>
          <w:lang w:val="nl-NL"/>
        </w:rPr>
        <w:t xml:space="preserve">Saskia </w:t>
      </w:r>
      <w:proofErr w:type="spellStart"/>
      <w:r w:rsidRPr="00DD4392">
        <w:rPr>
          <w:lang w:val="nl-NL"/>
        </w:rPr>
        <w:t>Venegas</w:t>
      </w:r>
      <w:proofErr w:type="spellEnd"/>
      <w:r w:rsidRPr="00DD4392">
        <w:rPr>
          <w:lang w:val="nl-NL"/>
        </w:rPr>
        <w:t xml:space="preserve"> (Rotterdam)</w:t>
      </w:r>
    </w:p>
    <w:p w14:paraId="618C67D9" w14:textId="77777777" w:rsidR="00DD4392" w:rsidRPr="00DD4392" w:rsidRDefault="00DD4392" w:rsidP="00DD4392">
      <w:pPr>
        <w:numPr>
          <w:ilvl w:val="0"/>
          <w:numId w:val="2"/>
        </w:numPr>
        <w:shd w:val="clear" w:color="auto" w:fill="FFFFFF"/>
        <w:rPr>
          <w:lang w:val="nl-NL"/>
        </w:rPr>
      </w:pPr>
      <w:r w:rsidRPr="00DD4392">
        <w:rPr>
          <w:lang w:val="nl-NL"/>
        </w:rPr>
        <w:t xml:space="preserve">Maxim </w:t>
      </w:r>
      <w:proofErr w:type="spellStart"/>
      <w:r w:rsidRPr="00DD4392">
        <w:rPr>
          <w:lang w:val="nl-NL"/>
        </w:rPr>
        <w:t>Shalygin</w:t>
      </w:r>
      <w:proofErr w:type="spellEnd"/>
      <w:r w:rsidRPr="00DD4392">
        <w:rPr>
          <w:lang w:val="nl-NL"/>
        </w:rPr>
        <w:t xml:space="preserve"> (The Hague)</w:t>
      </w:r>
    </w:p>
    <w:p w14:paraId="6278D967" w14:textId="77777777" w:rsidR="00DD4392" w:rsidRPr="00DD4392" w:rsidRDefault="00DD4392" w:rsidP="00DD4392">
      <w:pPr>
        <w:numPr>
          <w:ilvl w:val="0"/>
          <w:numId w:val="2"/>
        </w:numPr>
        <w:shd w:val="clear" w:color="auto" w:fill="FFFFFF"/>
        <w:rPr>
          <w:lang w:val="nl-NL"/>
        </w:rPr>
      </w:pPr>
      <w:proofErr w:type="spellStart"/>
      <w:r w:rsidRPr="00DD4392">
        <w:rPr>
          <w:lang w:val="nl-NL"/>
        </w:rPr>
        <w:t>Nawras</w:t>
      </w:r>
      <w:proofErr w:type="spellEnd"/>
      <w:r w:rsidRPr="00DD4392">
        <w:rPr>
          <w:lang w:val="nl-NL"/>
        </w:rPr>
        <w:t xml:space="preserve"> </w:t>
      </w:r>
      <w:proofErr w:type="spellStart"/>
      <w:r w:rsidRPr="00DD4392">
        <w:rPr>
          <w:lang w:val="nl-NL"/>
        </w:rPr>
        <w:t>Altaky</w:t>
      </w:r>
      <w:proofErr w:type="spellEnd"/>
      <w:r w:rsidRPr="00DD4392">
        <w:rPr>
          <w:lang w:val="nl-NL"/>
        </w:rPr>
        <w:t xml:space="preserve"> (Utrecht)</w:t>
      </w:r>
    </w:p>
    <w:p w14:paraId="513941FF" w14:textId="77777777" w:rsidR="00DD4392" w:rsidRPr="00DD4392" w:rsidRDefault="00DD4392" w:rsidP="00DD4392">
      <w:pPr>
        <w:shd w:val="clear" w:color="auto" w:fill="FFFFFF"/>
        <w:rPr>
          <w:lang w:val="nl-NL"/>
        </w:rPr>
      </w:pPr>
    </w:p>
    <w:p w14:paraId="1CA5BDF6" w14:textId="77777777" w:rsidR="00DD4392" w:rsidRPr="00DD4392" w:rsidRDefault="00DD4392" w:rsidP="00DD4392">
      <w:pPr>
        <w:shd w:val="clear" w:color="auto" w:fill="FFFFFF"/>
        <w:rPr>
          <w:lang w:val="en-US"/>
        </w:rPr>
      </w:pPr>
      <w:r w:rsidRPr="00DD4392">
        <w:rPr>
          <w:lang w:val="en-US"/>
        </w:rPr>
        <w:t xml:space="preserve">Heerlen, Tilburg and Maastricht opted for two-year terms with Angela de </w:t>
      </w:r>
      <w:proofErr w:type="spellStart"/>
      <w:r w:rsidRPr="00DD4392">
        <w:rPr>
          <w:lang w:val="en-US"/>
        </w:rPr>
        <w:t>Weijer</w:t>
      </w:r>
      <w:proofErr w:type="spellEnd"/>
      <w:r w:rsidRPr="00DD4392">
        <w:rPr>
          <w:lang w:val="en-US"/>
        </w:rPr>
        <w:t xml:space="preserve">, Nicoline </w:t>
      </w:r>
      <w:proofErr w:type="spellStart"/>
      <w:r w:rsidRPr="00DD4392">
        <w:rPr>
          <w:lang w:val="en-US"/>
        </w:rPr>
        <w:t>Soeter</w:t>
      </w:r>
      <w:proofErr w:type="spellEnd"/>
      <w:r w:rsidRPr="00DD4392">
        <w:rPr>
          <w:lang w:val="en-US"/>
        </w:rPr>
        <w:t xml:space="preserve"> and Hans Leenders respectively.</w:t>
      </w:r>
    </w:p>
    <w:p w14:paraId="1D75568B" w14:textId="4F14FC33" w:rsidR="00DD4392" w:rsidRPr="00DD4392" w:rsidRDefault="00DD4392" w:rsidP="00DD4392">
      <w:pPr>
        <w:shd w:val="clear" w:color="auto" w:fill="FFFFFF"/>
        <w:rPr>
          <w:lang w:val="en-US"/>
        </w:rPr>
      </w:pPr>
    </w:p>
    <w:p w14:paraId="3985D39C" w14:textId="77777777" w:rsidR="00DD4392" w:rsidRPr="00DD4392" w:rsidRDefault="00DD4392" w:rsidP="00DD4392">
      <w:pPr>
        <w:shd w:val="clear" w:color="auto" w:fill="FFFFFF"/>
        <w:rPr>
          <w:lang w:val="en-US"/>
        </w:rPr>
      </w:pPr>
      <w:r w:rsidRPr="00DD4392">
        <w:rPr>
          <w:b/>
          <w:bCs/>
          <w:lang w:val="en-US"/>
        </w:rPr>
        <w:t>NS Orchestra performance at Utrecht Central</w:t>
      </w:r>
    </w:p>
    <w:p w14:paraId="28F0A65E" w14:textId="0D9ACC71" w:rsidR="00DD4392" w:rsidRDefault="00070072" w:rsidP="00DD4392">
      <w:pPr>
        <w:shd w:val="clear" w:color="auto" w:fill="FFFFFF"/>
        <w:rPr>
          <w:lang w:val="en-US"/>
        </w:rPr>
      </w:pPr>
      <w:r w:rsidRPr="00070072">
        <w:rPr>
          <w:lang w:val="en-US"/>
        </w:rPr>
        <w:t xml:space="preserve">The 70-member NS Orchestra performed to a large audience in the main hall of Utrecht Central Station. Conducted by composer Léon </w:t>
      </w:r>
      <w:proofErr w:type="spellStart"/>
      <w:r w:rsidRPr="00070072">
        <w:rPr>
          <w:lang w:val="en-US"/>
        </w:rPr>
        <w:t>Vliex</w:t>
      </w:r>
      <w:proofErr w:type="spellEnd"/>
      <w:r w:rsidRPr="00070072">
        <w:rPr>
          <w:lang w:val="en-US"/>
        </w:rPr>
        <w:t>, they performed original compositions and arrangements by Dutch composers for over an hour.</w:t>
      </w:r>
    </w:p>
    <w:p w14:paraId="09390EA3" w14:textId="77777777" w:rsidR="00070072" w:rsidRPr="00DD4392" w:rsidRDefault="00070072" w:rsidP="00DD4392">
      <w:pPr>
        <w:shd w:val="clear" w:color="auto" w:fill="FFFFFF"/>
        <w:rPr>
          <w:lang w:val="en-US"/>
        </w:rPr>
      </w:pPr>
    </w:p>
    <w:p w14:paraId="332B3B24" w14:textId="77777777" w:rsidR="00DD4392" w:rsidRPr="00DD4392" w:rsidRDefault="00DD4392" w:rsidP="00DD4392">
      <w:pPr>
        <w:shd w:val="clear" w:color="auto" w:fill="FFFFFF"/>
        <w:rPr>
          <w:lang w:val="en-US"/>
        </w:rPr>
      </w:pPr>
      <w:r w:rsidRPr="00DD4392">
        <w:rPr>
          <w:b/>
          <w:bCs/>
          <w:lang w:val="en-US"/>
        </w:rPr>
        <w:t xml:space="preserve">Matthijs Vermeulen Award at Museum </w:t>
      </w:r>
      <w:proofErr w:type="spellStart"/>
      <w:r w:rsidRPr="00DD4392">
        <w:rPr>
          <w:b/>
          <w:bCs/>
          <w:lang w:val="en-US"/>
        </w:rPr>
        <w:t>Speelklok</w:t>
      </w:r>
      <w:proofErr w:type="spellEnd"/>
    </w:p>
    <w:p w14:paraId="14A631D7" w14:textId="696902A0" w:rsidR="00DD4392" w:rsidRDefault="00070072" w:rsidP="00DD4392">
      <w:pPr>
        <w:shd w:val="clear" w:color="auto" w:fill="FFFFFF"/>
        <w:rPr>
          <w:lang w:val="en-US"/>
        </w:rPr>
      </w:pPr>
      <w:r w:rsidRPr="00070072">
        <w:rPr>
          <w:lang w:val="en-US"/>
        </w:rPr>
        <w:t xml:space="preserve">Composer Trevor Grahl was awarded the Matthijs Vermeulen Prize 2025 by the Performing Arts Fund NL during a festive concert at Museum </w:t>
      </w:r>
      <w:proofErr w:type="spellStart"/>
      <w:r w:rsidRPr="00070072">
        <w:rPr>
          <w:lang w:val="en-US"/>
        </w:rPr>
        <w:t>Speelklok</w:t>
      </w:r>
      <w:proofErr w:type="spellEnd"/>
      <w:r w:rsidRPr="00070072">
        <w:rPr>
          <w:lang w:val="en-US"/>
        </w:rPr>
        <w:t xml:space="preserve"> in Utrecht. The award was presented by the Fund's director, </w:t>
      </w:r>
      <w:proofErr w:type="spellStart"/>
      <w:r w:rsidRPr="00070072">
        <w:rPr>
          <w:lang w:val="en-US"/>
        </w:rPr>
        <w:t>Viktorien</w:t>
      </w:r>
      <w:proofErr w:type="spellEnd"/>
      <w:r w:rsidRPr="00070072">
        <w:rPr>
          <w:lang w:val="en-US"/>
        </w:rPr>
        <w:t xml:space="preserve"> van Hulst. Performances included pieces by the Maat Saxophone Quartet, Nawras </w:t>
      </w:r>
      <w:proofErr w:type="spellStart"/>
      <w:r w:rsidRPr="00070072">
        <w:rPr>
          <w:lang w:val="en-US"/>
        </w:rPr>
        <w:t>Altaky</w:t>
      </w:r>
      <w:proofErr w:type="spellEnd"/>
      <w:r w:rsidRPr="00070072">
        <w:rPr>
          <w:lang w:val="en-US"/>
        </w:rPr>
        <w:t xml:space="preserve">, HIIIT and Maya Fridman, as well as Grahl himself, who performed his award-winning organ piece, </w:t>
      </w:r>
      <w:proofErr w:type="spellStart"/>
      <w:r w:rsidRPr="00070072">
        <w:rPr>
          <w:i/>
          <w:lang w:val="en-US"/>
        </w:rPr>
        <w:t>Śpiewnik</w:t>
      </w:r>
      <w:proofErr w:type="spellEnd"/>
      <w:r w:rsidRPr="00070072">
        <w:rPr>
          <w:lang w:val="en-US"/>
        </w:rPr>
        <w:t>.</w:t>
      </w:r>
    </w:p>
    <w:p w14:paraId="3A380738" w14:textId="77777777" w:rsidR="00070072" w:rsidRPr="00DD4392" w:rsidRDefault="00070072" w:rsidP="00DD4392">
      <w:pPr>
        <w:shd w:val="clear" w:color="auto" w:fill="FFFFFF"/>
        <w:rPr>
          <w:lang w:val="en-US"/>
        </w:rPr>
      </w:pPr>
    </w:p>
    <w:p w14:paraId="46D2BD3A" w14:textId="77777777" w:rsidR="00DD4392" w:rsidRPr="00DD4392" w:rsidRDefault="00DD4392" w:rsidP="00DD4392">
      <w:pPr>
        <w:shd w:val="clear" w:color="auto" w:fill="FFFFFF"/>
        <w:rPr>
          <w:lang w:val="en-US"/>
        </w:rPr>
      </w:pPr>
      <w:r w:rsidRPr="00DD4392">
        <w:rPr>
          <w:b/>
          <w:bCs/>
          <w:lang w:val="en-US"/>
        </w:rPr>
        <w:t>New workshop by the Royal Concertgebouw Orchestra</w:t>
      </w:r>
    </w:p>
    <w:p w14:paraId="43C9AB15" w14:textId="4C18FC5B" w:rsidR="00DD4392" w:rsidRDefault="00070072" w:rsidP="00DD4392">
      <w:pPr>
        <w:shd w:val="clear" w:color="auto" w:fill="FFFFFF"/>
        <w:rPr>
          <w:lang w:val="en-US"/>
        </w:rPr>
      </w:pPr>
      <w:r w:rsidRPr="00070072">
        <w:rPr>
          <w:lang w:val="en-US"/>
        </w:rPr>
        <w:lastRenderedPageBreak/>
        <w:t xml:space="preserve">Ahead of the festival, the Royal Concertgebouw Orchestra hosted its very first Composer Workshop on 12 June in the Main Hall of the Concertgebouw in Amsterdam. Four up-and-coming composers — Catharina Clement, Thomas van Dun, Primo Ish-Hurwitz and Annija Anna Zarina — had their orchestral pieces performed and </w:t>
      </w:r>
      <w:proofErr w:type="spellStart"/>
      <w:r w:rsidRPr="00070072">
        <w:rPr>
          <w:lang w:val="en-US"/>
        </w:rPr>
        <w:t>analysed</w:t>
      </w:r>
      <w:proofErr w:type="spellEnd"/>
      <w:r w:rsidRPr="00070072">
        <w:rPr>
          <w:lang w:val="en-US"/>
        </w:rPr>
        <w:t xml:space="preserve"> in a public rehearsal with conductor Jurjen Hempel. The aim was to bridge the gap between the composer's creative vision and the practicalities of orchestral performance.</w:t>
      </w:r>
    </w:p>
    <w:p w14:paraId="1AA91128" w14:textId="77777777" w:rsidR="00070072" w:rsidRPr="00070072" w:rsidRDefault="00070072" w:rsidP="00DD4392">
      <w:pPr>
        <w:shd w:val="clear" w:color="auto" w:fill="FFFFFF"/>
        <w:rPr>
          <w:lang w:val="en-US"/>
        </w:rPr>
      </w:pPr>
    </w:p>
    <w:p w14:paraId="2AB51C39" w14:textId="77777777" w:rsidR="00DD4392" w:rsidRPr="00DD4392" w:rsidRDefault="00DD4392" w:rsidP="00DD4392">
      <w:pPr>
        <w:shd w:val="clear" w:color="auto" w:fill="FFFFFF"/>
        <w:rPr>
          <w:lang w:val="en-US"/>
        </w:rPr>
      </w:pPr>
      <w:r w:rsidRPr="00DD4392">
        <w:rPr>
          <w:b/>
          <w:bCs/>
          <w:lang w:val="en-US"/>
        </w:rPr>
        <w:t>Media reach and national exposure</w:t>
      </w:r>
    </w:p>
    <w:p w14:paraId="01087726" w14:textId="77777777" w:rsidR="00DD4392" w:rsidRPr="00DD4392" w:rsidRDefault="00DD4392" w:rsidP="00DD4392">
      <w:pPr>
        <w:shd w:val="clear" w:color="auto" w:fill="FFFFFF"/>
        <w:rPr>
          <w:lang w:val="en-US"/>
        </w:rPr>
      </w:pPr>
    </w:p>
    <w:p w14:paraId="057B2DDE" w14:textId="01D541C1" w:rsidR="00DD4392" w:rsidRDefault="00070072" w:rsidP="00DD4392">
      <w:pPr>
        <w:shd w:val="clear" w:color="auto" w:fill="FFFFFF"/>
        <w:rPr>
          <w:lang w:val="en-US"/>
        </w:rPr>
      </w:pPr>
      <w:r w:rsidRPr="00070072">
        <w:rPr>
          <w:lang w:val="en-US"/>
        </w:rPr>
        <w:t xml:space="preserve">NPO </w:t>
      </w:r>
      <w:proofErr w:type="spellStart"/>
      <w:r w:rsidRPr="00070072">
        <w:rPr>
          <w:lang w:val="en-US"/>
        </w:rPr>
        <w:t>Klassiek</w:t>
      </w:r>
      <w:proofErr w:type="spellEnd"/>
      <w:r w:rsidRPr="00070072">
        <w:rPr>
          <w:lang w:val="en-US"/>
        </w:rPr>
        <w:t xml:space="preserve"> provided extensive coverage of the Day of the Composer over the course of ten days, featuring interviews, live studio performances, and playlists on </w:t>
      </w:r>
      <w:proofErr w:type="spellStart"/>
      <w:r w:rsidRPr="00070072">
        <w:rPr>
          <w:lang w:val="en-US"/>
        </w:rPr>
        <w:t>programmes</w:t>
      </w:r>
      <w:proofErr w:type="spellEnd"/>
      <w:r w:rsidRPr="00070072">
        <w:rPr>
          <w:lang w:val="en-US"/>
        </w:rPr>
        <w:t xml:space="preserve"> by NTR </w:t>
      </w:r>
      <w:proofErr w:type="spellStart"/>
      <w:r w:rsidRPr="00070072">
        <w:rPr>
          <w:lang w:val="en-US"/>
        </w:rPr>
        <w:t>Klassiek</w:t>
      </w:r>
      <w:proofErr w:type="spellEnd"/>
      <w:r w:rsidRPr="00070072">
        <w:rPr>
          <w:lang w:val="en-US"/>
        </w:rPr>
        <w:t xml:space="preserve">, AVROTROS, and VPRO Vrije </w:t>
      </w:r>
      <w:proofErr w:type="spellStart"/>
      <w:r w:rsidRPr="00070072">
        <w:rPr>
          <w:lang w:val="en-US"/>
        </w:rPr>
        <w:t>Geluiden</w:t>
      </w:r>
      <w:proofErr w:type="spellEnd"/>
      <w:r w:rsidRPr="00070072">
        <w:rPr>
          <w:lang w:val="en-US"/>
        </w:rPr>
        <w:t xml:space="preserve">. </w:t>
      </w:r>
      <w:r w:rsidRPr="00070072">
        <w:rPr>
          <w:lang w:val="nl-NL"/>
        </w:rPr>
        <w:t xml:space="preserve">NPO Radio 1's Met het Oog op Morgen </w:t>
      </w:r>
      <w:proofErr w:type="spellStart"/>
      <w:r w:rsidRPr="00070072">
        <w:rPr>
          <w:lang w:val="nl-NL"/>
        </w:rPr>
        <w:t>interviewed</w:t>
      </w:r>
      <w:proofErr w:type="spellEnd"/>
      <w:r w:rsidRPr="00070072">
        <w:rPr>
          <w:lang w:val="nl-NL"/>
        </w:rPr>
        <w:t xml:space="preserve"> </w:t>
      </w:r>
      <w:proofErr w:type="spellStart"/>
      <w:r w:rsidRPr="00070072">
        <w:rPr>
          <w:lang w:val="nl-NL"/>
        </w:rPr>
        <w:t>Nawras</w:t>
      </w:r>
      <w:proofErr w:type="spellEnd"/>
      <w:r w:rsidRPr="00070072">
        <w:rPr>
          <w:lang w:val="nl-NL"/>
        </w:rPr>
        <w:t xml:space="preserve"> </w:t>
      </w:r>
      <w:proofErr w:type="spellStart"/>
      <w:r w:rsidRPr="00070072">
        <w:rPr>
          <w:lang w:val="nl-NL"/>
        </w:rPr>
        <w:t>Altaky</w:t>
      </w:r>
      <w:proofErr w:type="spellEnd"/>
      <w:r w:rsidRPr="00070072">
        <w:rPr>
          <w:lang w:val="nl-NL"/>
        </w:rPr>
        <w:t xml:space="preserve">, </w:t>
      </w:r>
      <w:proofErr w:type="spellStart"/>
      <w:r w:rsidRPr="00070072">
        <w:rPr>
          <w:lang w:val="nl-NL"/>
        </w:rPr>
        <w:t>Utrecht's</w:t>
      </w:r>
      <w:proofErr w:type="spellEnd"/>
      <w:r w:rsidRPr="00070072">
        <w:rPr>
          <w:lang w:val="nl-NL"/>
        </w:rPr>
        <w:t xml:space="preserve"> City Composer. </w:t>
      </w:r>
      <w:r w:rsidRPr="00070072">
        <w:rPr>
          <w:lang w:val="en-US"/>
        </w:rPr>
        <w:t>The event was also featured in numerous newspapers, podcasts and cultural platforms. New Music NOW recorded performances throughout the day and will present them in dedicated broadcasts later this year.</w:t>
      </w:r>
    </w:p>
    <w:p w14:paraId="04695FA4" w14:textId="77777777" w:rsidR="00070072" w:rsidRPr="00070072" w:rsidRDefault="00070072" w:rsidP="00DD4392">
      <w:pPr>
        <w:shd w:val="clear" w:color="auto" w:fill="FFFFFF"/>
        <w:rPr>
          <w:lang w:val="en-US"/>
        </w:rPr>
      </w:pPr>
    </w:p>
    <w:p w14:paraId="619B450F" w14:textId="77777777" w:rsidR="00DD4392" w:rsidRPr="00DD4392" w:rsidRDefault="00DD4392" w:rsidP="00DD4392">
      <w:pPr>
        <w:shd w:val="clear" w:color="auto" w:fill="FFFFFF"/>
        <w:rPr>
          <w:lang w:val="nl-NL"/>
        </w:rPr>
      </w:pPr>
      <w:proofErr w:type="spellStart"/>
      <w:r w:rsidRPr="00DD4392">
        <w:rPr>
          <w:b/>
          <w:bCs/>
          <w:lang w:val="nl-NL"/>
        </w:rPr>
        <w:t>Other</w:t>
      </w:r>
      <w:proofErr w:type="spellEnd"/>
      <w:r w:rsidRPr="00DD4392">
        <w:rPr>
          <w:b/>
          <w:bCs/>
          <w:lang w:val="nl-NL"/>
        </w:rPr>
        <w:t xml:space="preserve"> </w:t>
      </w:r>
      <w:proofErr w:type="spellStart"/>
      <w:r w:rsidRPr="00DD4392">
        <w:rPr>
          <w:b/>
          <w:bCs/>
          <w:lang w:val="nl-NL"/>
        </w:rPr>
        <w:t>highlights</w:t>
      </w:r>
      <w:proofErr w:type="spellEnd"/>
    </w:p>
    <w:p w14:paraId="1CB53F1F" w14:textId="77777777" w:rsidR="00DD4392" w:rsidRPr="00DD4392" w:rsidRDefault="00DD4392" w:rsidP="00DD4392">
      <w:pPr>
        <w:numPr>
          <w:ilvl w:val="0"/>
          <w:numId w:val="3"/>
        </w:numPr>
        <w:shd w:val="clear" w:color="auto" w:fill="FFFFFF"/>
        <w:rPr>
          <w:lang w:val="en-US"/>
        </w:rPr>
      </w:pPr>
      <w:r w:rsidRPr="00DD4392">
        <w:rPr>
          <w:lang w:val="en-US"/>
        </w:rPr>
        <w:t>Event trailers screened nationwide on NS intercity trains for two weeks</w:t>
      </w:r>
    </w:p>
    <w:p w14:paraId="70434699" w14:textId="77777777" w:rsidR="00DD4392" w:rsidRPr="00DD4392" w:rsidRDefault="00DD4392" w:rsidP="00DD4392">
      <w:pPr>
        <w:numPr>
          <w:ilvl w:val="0"/>
          <w:numId w:val="3"/>
        </w:numPr>
        <w:shd w:val="clear" w:color="auto" w:fill="FFFFFF"/>
        <w:rPr>
          <w:lang w:val="en-US"/>
        </w:rPr>
      </w:pPr>
      <w:r w:rsidRPr="00DD4392">
        <w:rPr>
          <w:lang w:val="en-US"/>
        </w:rPr>
        <w:t xml:space="preserve">Official statements of support from Mayor Sharon </w:t>
      </w:r>
      <w:proofErr w:type="spellStart"/>
      <w:r w:rsidRPr="00DD4392">
        <w:rPr>
          <w:lang w:val="en-US"/>
        </w:rPr>
        <w:t>Dijksma</w:t>
      </w:r>
      <w:proofErr w:type="spellEnd"/>
      <w:r w:rsidRPr="00DD4392">
        <w:rPr>
          <w:lang w:val="en-US"/>
        </w:rPr>
        <w:t xml:space="preserve"> (Utrecht) and Alderman Saskia </w:t>
      </w:r>
      <w:proofErr w:type="spellStart"/>
      <w:r w:rsidRPr="00DD4392">
        <w:rPr>
          <w:lang w:val="en-US"/>
        </w:rPr>
        <w:t>Bruines</w:t>
      </w:r>
      <w:proofErr w:type="spellEnd"/>
      <w:r w:rsidRPr="00DD4392">
        <w:rPr>
          <w:lang w:val="en-US"/>
        </w:rPr>
        <w:t xml:space="preserve"> (Culture, The Hague)</w:t>
      </w:r>
    </w:p>
    <w:p w14:paraId="5FF86094" w14:textId="77777777" w:rsidR="00DD4392" w:rsidRPr="00DD4392" w:rsidRDefault="00DD4392" w:rsidP="00DD4392">
      <w:pPr>
        <w:numPr>
          <w:ilvl w:val="0"/>
          <w:numId w:val="3"/>
        </w:numPr>
        <w:shd w:val="clear" w:color="auto" w:fill="FFFFFF"/>
        <w:rPr>
          <w:lang w:val="en-US"/>
        </w:rPr>
      </w:pPr>
      <w:r w:rsidRPr="00DD4392">
        <w:rPr>
          <w:lang w:val="en-US"/>
        </w:rPr>
        <w:t>Participation by a visiting delegation from Flanders</w:t>
      </w:r>
    </w:p>
    <w:p w14:paraId="569DF77D" w14:textId="77777777" w:rsidR="00DD4392" w:rsidRPr="00DD4392" w:rsidRDefault="00DD4392" w:rsidP="00DD4392">
      <w:pPr>
        <w:numPr>
          <w:ilvl w:val="0"/>
          <w:numId w:val="3"/>
        </w:numPr>
        <w:shd w:val="clear" w:color="auto" w:fill="FFFFFF"/>
        <w:rPr>
          <w:lang w:val="en-US"/>
        </w:rPr>
      </w:pPr>
      <w:r w:rsidRPr="00DD4392">
        <w:rPr>
          <w:lang w:val="en-US"/>
        </w:rPr>
        <w:t xml:space="preserve">Preview concert in April with the Radio Philharmonic Orchestra and Maat Saxophone Quartet in collaboration with </w:t>
      </w:r>
      <w:proofErr w:type="spellStart"/>
      <w:r w:rsidRPr="00DD4392">
        <w:rPr>
          <w:lang w:val="en-US"/>
        </w:rPr>
        <w:t>Stichting</w:t>
      </w:r>
      <w:proofErr w:type="spellEnd"/>
      <w:r w:rsidRPr="00DD4392">
        <w:rPr>
          <w:lang w:val="en-US"/>
        </w:rPr>
        <w:t xml:space="preserve"> </w:t>
      </w:r>
      <w:proofErr w:type="spellStart"/>
      <w:r w:rsidRPr="00DD4392">
        <w:rPr>
          <w:lang w:val="en-US"/>
        </w:rPr>
        <w:t>Omroep</w:t>
      </w:r>
      <w:proofErr w:type="spellEnd"/>
      <w:r w:rsidRPr="00DD4392">
        <w:rPr>
          <w:lang w:val="en-US"/>
        </w:rPr>
        <w:t xml:space="preserve"> </w:t>
      </w:r>
      <w:proofErr w:type="spellStart"/>
      <w:r w:rsidRPr="00DD4392">
        <w:rPr>
          <w:lang w:val="en-US"/>
        </w:rPr>
        <w:t>Muziek</w:t>
      </w:r>
      <w:proofErr w:type="spellEnd"/>
    </w:p>
    <w:p w14:paraId="052C5B91" w14:textId="77777777" w:rsidR="00DD4392" w:rsidRPr="00DD4392" w:rsidRDefault="00DD4392" w:rsidP="00DD4392">
      <w:pPr>
        <w:shd w:val="clear" w:color="auto" w:fill="FFFFFF"/>
        <w:rPr>
          <w:lang w:val="en-US"/>
        </w:rPr>
      </w:pPr>
    </w:p>
    <w:p w14:paraId="11C18566" w14:textId="77777777" w:rsidR="00DD4392" w:rsidRPr="00DD4392" w:rsidRDefault="00DD4392" w:rsidP="00DD4392">
      <w:pPr>
        <w:shd w:val="clear" w:color="auto" w:fill="FFFFFF"/>
        <w:rPr>
          <w:lang w:val="en-US"/>
        </w:rPr>
      </w:pPr>
      <w:r w:rsidRPr="00DD4392">
        <w:rPr>
          <w:lang w:val="en-US"/>
        </w:rPr>
        <w:t xml:space="preserve">Full event recap: </w:t>
      </w:r>
      <w:hyperlink r:id="rId7" w:history="1">
        <w:r w:rsidRPr="00DD4392">
          <w:rPr>
            <w:rStyle w:val="Hyperlink"/>
            <w:lang w:val="en-US"/>
          </w:rPr>
          <w:t>https://newmusicnow.nl</w:t>
        </w:r>
      </w:hyperlink>
    </w:p>
    <w:p w14:paraId="4827449D" w14:textId="7C240781" w:rsidR="00DD4392" w:rsidRPr="00070072" w:rsidRDefault="00DD4392" w:rsidP="00DD4392">
      <w:pPr>
        <w:shd w:val="clear" w:color="auto" w:fill="FFFFFF"/>
        <w:rPr>
          <w:lang w:val="en-US"/>
        </w:rPr>
      </w:pPr>
    </w:p>
    <w:p w14:paraId="3EAA9BAB" w14:textId="3E300ACA" w:rsidR="00DD4392" w:rsidRPr="00DD4392" w:rsidRDefault="00DD4392" w:rsidP="00DD4392">
      <w:pPr>
        <w:shd w:val="clear" w:color="auto" w:fill="FFFFFF"/>
        <w:rPr>
          <w:lang w:val="en-US"/>
        </w:rPr>
      </w:pPr>
      <w:r w:rsidRPr="00DD4392">
        <w:rPr>
          <w:b/>
          <w:bCs/>
          <w:lang w:val="en-US"/>
        </w:rPr>
        <w:t>Partners and supporters</w:t>
      </w:r>
    </w:p>
    <w:p w14:paraId="190DA35E" w14:textId="77777777" w:rsidR="00070072" w:rsidRDefault="00070072" w:rsidP="00DD4392">
      <w:pPr>
        <w:shd w:val="clear" w:color="auto" w:fill="FFFFFF"/>
        <w:rPr>
          <w:lang w:val="en-US"/>
        </w:rPr>
      </w:pPr>
      <w:r w:rsidRPr="00070072">
        <w:rPr>
          <w:lang w:val="en-US"/>
        </w:rPr>
        <w:t xml:space="preserve">The 2025 Day of the Composer was made possible thanks to the support of numerous funders and municipalities, including Buma </w:t>
      </w:r>
      <w:proofErr w:type="spellStart"/>
      <w:r w:rsidRPr="00070072">
        <w:rPr>
          <w:lang w:val="en-US"/>
        </w:rPr>
        <w:t>Cultuur</w:t>
      </w:r>
      <w:proofErr w:type="spellEnd"/>
      <w:r w:rsidRPr="00070072">
        <w:rPr>
          <w:lang w:val="en-US"/>
        </w:rPr>
        <w:t xml:space="preserve">, </w:t>
      </w:r>
      <w:proofErr w:type="spellStart"/>
      <w:r w:rsidRPr="00070072">
        <w:rPr>
          <w:lang w:val="en-US"/>
        </w:rPr>
        <w:t>Cultuurfonds</w:t>
      </w:r>
      <w:proofErr w:type="spellEnd"/>
      <w:r w:rsidRPr="00070072">
        <w:rPr>
          <w:lang w:val="en-US"/>
        </w:rPr>
        <w:t xml:space="preserve">, the Reinbert de Leeuw Foundation, the </w:t>
      </w:r>
      <w:proofErr w:type="spellStart"/>
      <w:r w:rsidRPr="00070072">
        <w:rPr>
          <w:lang w:val="en-US"/>
        </w:rPr>
        <w:t>Dioraphte</w:t>
      </w:r>
      <w:proofErr w:type="spellEnd"/>
      <w:r w:rsidRPr="00070072">
        <w:rPr>
          <w:lang w:val="en-US"/>
        </w:rPr>
        <w:t xml:space="preserve"> Foundation, the Sena Performers Fund, the Amsterdam Fund for the Arts, the municipalities of Rotterdam, Utrecht and Arnhem, the K.F. Hein Fund, the Society for the Promotion of Music and the Berch </w:t>
      </w:r>
      <w:proofErr w:type="spellStart"/>
      <w:r w:rsidRPr="00070072">
        <w:rPr>
          <w:lang w:val="en-US"/>
        </w:rPr>
        <w:t>Heemstede</w:t>
      </w:r>
      <w:proofErr w:type="spellEnd"/>
      <w:r w:rsidRPr="00070072">
        <w:rPr>
          <w:lang w:val="en-US"/>
        </w:rPr>
        <w:t xml:space="preserve"> Fund, as well as media partners NTR </w:t>
      </w:r>
      <w:proofErr w:type="spellStart"/>
      <w:r w:rsidRPr="00070072">
        <w:rPr>
          <w:lang w:val="en-US"/>
        </w:rPr>
        <w:t>Klassiek</w:t>
      </w:r>
      <w:proofErr w:type="spellEnd"/>
      <w:r w:rsidRPr="00070072">
        <w:rPr>
          <w:lang w:val="en-US"/>
        </w:rPr>
        <w:t xml:space="preserve">, VPRO Vrije </w:t>
      </w:r>
      <w:proofErr w:type="spellStart"/>
      <w:r w:rsidRPr="00070072">
        <w:rPr>
          <w:lang w:val="en-US"/>
        </w:rPr>
        <w:t>Geluiden</w:t>
      </w:r>
      <w:proofErr w:type="spellEnd"/>
      <w:r w:rsidRPr="00070072">
        <w:rPr>
          <w:lang w:val="en-US"/>
        </w:rPr>
        <w:t xml:space="preserve">, AVROTROS and </w:t>
      </w:r>
      <w:proofErr w:type="spellStart"/>
      <w:r w:rsidRPr="00070072">
        <w:rPr>
          <w:lang w:val="en-US"/>
        </w:rPr>
        <w:t>Concertzender</w:t>
      </w:r>
      <w:proofErr w:type="spellEnd"/>
      <w:r w:rsidRPr="00070072">
        <w:rPr>
          <w:lang w:val="en-US"/>
        </w:rPr>
        <w:t xml:space="preserve">. The closing concert and Matthijs Vermeulen Prize ceremony were co-produced by New Music NOW, the Performing Arts Fund NL and </w:t>
      </w:r>
      <w:proofErr w:type="spellStart"/>
      <w:r w:rsidRPr="00070072">
        <w:rPr>
          <w:lang w:val="en-US"/>
        </w:rPr>
        <w:t>TivoliVredenburg</w:t>
      </w:r>
      <w:proofErr w:type="spellEnd"/>
      <w:r w:rsidRPr="00070072">
        <w:rPr>
          <w:lang w:val="en-US"/>
        </w:rPr>
        <w:t>.</w:t>
      </w:r>
    </w:p>
    <w:p w14:paraId="492BFB80" w14:textId="77777777" w:rsidR="00070072" w:rsidRDefault="00070072" w:rsidP="00DD4392">
      <w:pPr>
        <w:shd w:val="clear" w:color="auto" w:fill="FFFFFF"/>
        <w:rPr>
          <w:lang w:val="en-US"/>
        </w:rPr>
      </w:pPr>
    </w:p>
    <w:p w14:paraId="78D835D1" w14:textId="3B410A11" w:rsidR="00DD4392" w:rsidRPr="00070072" w:rsidRDefault="007B62EF" w:rsidP="00DD4392">
      <w:pPr>
        <w:shd w:val="clear" w:color="auto" w:fill="FFFFFF"/>
        <w:rPr>
          <w:lang w:val="en-US"/>
        </w:rPr>
      </w:pPr>
      <w:r w:rsidRPr="007B62EF">
        <w:rPr>
          <w:noProof/>
          <w:lang w:val="nl-NL"/>
        </w:rPr>
        <w:pict w14:anchorId="11A65732">
          <v:rect id="_x0000_i1025" alt="" style="width:451.45pt;height:.05pt;mso-width-percent:0;mso-height-percent:0;mso-width-percent:0;mso-height-percent:0" o:hralign="center" o:hrstd="t" o:hr="t" fillcolor="#a0a0a0" stroked="f"/>
        </w:pict>
      </w:r>
    </w:p>
    <w:p w14:paraId="1995820C" w14:textId="77777777" w:rsidR="00DD4392" w:rsidRPr="00DD4392" w:rsidRDefault="00DD4392" w:rsidP="00DD4392">
      <w:pPr>
        <w:shd w:val="clear" w:color="auto" w:fill="FFFFFF"/>
        <w:rPr>
          <w:lang w:val="en-US"/>
        </w:rPr>
      </w:pPr>
      <w:r w:rsidRPr="00DD4392">
        <w:rPr>
          <w:b/>
          <w:bCs/>
          <w:lang w:val="en-US"/>
        </w:rPr>
        <w:t>Not for publication – press contact</w:t>
      </w:r>
    </w:p>
    <w:p w14:paraId="17AAC839" w14:textId="77777777" w:rsidR="00DD4392" w:rsidRPr="00DD4392" w:rsidRDefault="00DD4392" w:rsidP="00DD4392">
      <w:pPr>
        <w:shd w:val="clear" w:color="auto" w:fill="FFFFFF"/>
        <w:rPr>
          <w:lang w:val="en-US"/>
        </w:rPr>
      </w:pPr>
      <w:r w:rsidRPr="00DD4392">
        <w:rPr>
          <w:lang w:val="en-US"/>
        </w:rPr>
        <w:t xml:space="preserve">Marjolein van </w:t>
      </w:r>
      <w:proofErr w:type="spellStart"/>
      <w:r w:rsidRPr="00DD4392">
        <w:rPr>
          <w:lang w:val="en-US"/>
        </w:rPr>
        <w:t>Ruiten</w:t>
      </w:r>
      <w:proofErr w:type="spellEnd"/>
      <w:r w:rsidRPr="00DD4392">
        <w:rPr>
          <w:lang w:val="en-US"/>
        </w:rPr>
        <w:t xml:space="preserve"> – pr@marjoleinvanruiten.com – +31 6 200 62 844</w:t>
      </w:r>
    </w:p>
    <w:p w14:paraId="0DCFFF96" w14:textId="77777777" w:rsidR="00DD4392" w:rsidRPr="00DD4392" w:rsidRDefault="00DD4392" w:rsidP="00DD4392">
      <w:pPr>
        <w:shd w:val="clear" w:color="auto" w:fill="FFFFFF"/>
        <w:rPr>
          <w:lang w:val="en-US"/>
        </w:rPr>
      </w:pPr>
      <w:r w:rsidRPr="00DD4392">
        <w:rPr>
          <w:lang w:val="en-US"/>
        </w:rPr>
        <w:t>Esther Gottschalk – esther@newmusicnow.nl – +31 6 27 027 547</w:t>
      </w:r>
    </w:p>
    <w:p w14:paraId="7F8CDEE7" w14:textId="77777777" w:rsidR="00DD4392" w:rsidRPr="00DD4392" w:rsidRDefault="00DD4392" w:rsidP="00DD4392">
      <w:pPr>
        <w:shd w:val="clear" w:color="auto" w:fill="FFFFFF"/>
        <w:rPr>
          <w:lang w:val="en-US"/>
        </w:rPr>
      </w:pPr>
      <w:r w:rsidRPr="00DD4392">
        <w:rPr>
          <w:lang w:val="en-US"/>
        </w:rPr>
        <w:t>Press kit: https://newmusicnow.nl/info/perskit-dag-van-de-componist-2</w:t>
      </w:r>
    </w:p>
    <w:p w14:paraId="5A5033B6" w14:textId="77777777" w:rsidR="00DD4392" w:rsidRPr="00DD4392" w:rsidRDefault="00DD4392" w:rsidP="00DD4392">
      <w:pPr>
        <w:shd w:val="clear" w:color="auto" w:fill="FFFFFF"/>
        <w:rPr>
          <w:lang w:val="en-US"/>
        </w:rPr>
      </w:pPr>
      <w:r w:rsidRPr="00DD4392">
        <w:rPr>
          <w:lang w:val="en-US"/>
        </w:rPr>
        <w:t xml:space="preserve">Press photos by Foppe Schut and </w:t>
      </w:r>
      <w:proofErr w:type="spellStart"/>
      <w:r w:rsidRPr="00DD4392">
        <w:rPr>
          <w:lang w:val="en-US"/>
        </w:rPr>
        <w:t>Jostijn</w:t>
      </w:r>
      <w:proofErr w:type="spellEnd"/>
      <w:r w:rsidRPr="00DD4392">
        <w:rPr>
          <w:lang w:val="en-US"/>
        </w:rPr>
        <w:t xml:space="preserve"> </w:t>
      </w:r>
      <w:proofErr w:type="spellStart"/>
      <w:r w:rsidRPr="00DD4392">
        <w:rPr>
          <w:lang w:val="en-US"/>
        </w:rPr>
        <w:t>Ligtvoet</w:t>
      </w:r>
      <w:proofErr w:type="spellEnd"/>
    </w:p>
    <w:p w14:paraId="2274A371" w14:textId="77777777" w:rsidR="00316BEB" w:rsidRPr="00DD4392" w:rsidRDefault="00316BEB">
      <w:pPr>
        <w:shd w:val="clear" w:color="auto" w:fill="FFFFFF"/>
        <w:rPr>
          <w:lang w:val="en-US"/>
        </w:rPr>
      </w:pPr>
    </w:p>
    <w:sectPr w:rsidR="00316BEB" w:rsidRPr="00DD4392">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B635F6D8-3CD0-864B-8B9B-EA35C7B60F9E}"/>
    <w:embedBold r:id="rId2" w:fontKey="{012ACD53-A59B-2243-B3F5-6E3BCC344E6B}"/>
    <w:embedItalic r:id="rId3" w:fontKey="{B398BEFF-E07C-134B-96AB-46FCFD54924B}"/>
  </w:font>
  <w:font w:name="Times New Roman">
    <w:panose1 w:val="02020603050405020304"/>
    <w:charset w:val="00"/>
    <w:family w:val="roman"/>
    <w:pitch w:val="variable"/>
    <w:sig w:usb0="E0002EFF" w:usb1="C000785B" w:usb2="00000009" w:usb3="00000000" w:csb0="000001FF" w:csb1="00000000"/>
    <w:embedRegular r:id="rId4" w:fontKey="{4B58AD89-B47A-9649-AB8A-65145D4B275C}"/>
    <w:embedBold r:id="rId5" w:fontKey="{8F9D3404-56FC-994E-A3E8-77C33A6055C1}"/>
    <w:embedItalic r:id="rId6" w:fontKey="{3CB25DF8-D19B-1040-8167-FDB64C26653B}"/>
  </w:font>
  <w:font w:name="Symbol">
    <w:panose1 w:val="05050102010706020507"/>
    <w:charset w:val="02"/>
    <w:family w:val="decorative"/>
    <w:pitch w:val="variable"/>
    <w:sig w:usb0="00000000" w:usb1="10000000" w:usb2="00000000" w:usb3="00000000" w:csb0="80000000" w:csb1="00000000"/>
    <w:embedRegular r:id="rId7" w:fontKey="{339649BD-E30A-9040-9982-365984AE7A7A}"/>
  </w:font>
  <w:font w:name="Courier New">
    <w:panose1 w:val="02070309020205020404"/>
    <w:charset w:val="00"/>
    <w:family w:val="modern"/>
    <w:pitch w:val="fixed"/>
    <w:sig w:usb0="E0002EFF" w:usb1="C0007843" w:usb2="00000009" w:usb3="00000000" w:csb0="000001FF" w:csb1="00000000"/>
    <w:embedRegular r:id="rId8" w:fontKey="{F8AA8405-7201-5245-ABC9-903D45E857EA}"/>
  </w:font>
  <w:font w:name="Wingdings">
    <w:panose1 w:val="05000000000000000000"/>
    <w:charset w:val="4D"/>
    <w:family w:val="decorative"/>
    <w:pitch w:val="variable"/>
    <w:sig w:usb0="00000003" w:usb1="00000000" w:usb2="00000000" w:usb3="00000000" w:csb0="80000001" w:csb1="00000000"/>
    <w:embedRegular r:id="rId9" w:fontKey="{8084C67F-EE08-F24F-8785-BB85EAF53C55}"/>
  </w:font>
  <w:font w:name="Lato">
    <w:panose1 w:val="020F0502020204030203"/>
    <w:charset w:val="00"/>
    <w:family w:val="swiss"/>
    <w:pitch w:val="variable"/>
    <w:sig w:usb0="E10002FF" w:usb1="5000ECFF" w:usb2="00000021" w:usb3="00000000" w:csb0="0000019F" w:csb1="00000000"/>
    <w:embedRegular r:id="rId10" w:fontKey="{9CF05A35-1378-C64D-A19C-B106F26B3E6C}"/>
    <w:embedBold r:id="rId11" w:fontKey="{823B3295-F155-D047-8518-1E3648CA5AB5}"/>
  </w:font>
  <w:font w:name="Calibri">
    <w:panose1 w:val="020F0502020204030204"/>
    <w:charset w:val="00"/>
    <w:family w:val="swiss"/>
    <w:pitch w:val="variable"/>
    <w:sig w:usb0="E0002AFF" w:usb1="C000247B" w:usb2="00000009" w:usb3="00000000" w:csb0="000001FF" w:csb1="00000000"/>
    <w:embedRegular r:id="rId12" w:fontKey="{0DFBCBEC-1F93-7C44-BEC5-EF241687A5FF}"/>
  </w:font>
  <w:font w:name="Cambria">
    <w:panose1 w:val="02040503050406030204"/>
    <w:charset w:val="00"/>
    <w:family w:val="roman"/>
    <w:pitch w:val="variable"/>
    <w:sig w:usb0="E00006FF" w:usb1="420024FF" w:usb2="02000000" w:usb3="00000000" w:csb0="0000019F" w:csb1="00000000"/>
    <w:embedRegular r:id="rId13" w:fontKey="{C9292084-5C86-994F-9918-8BC7586C700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B11AD1"/>
    <w:multiLevelType w:val="multilevel"/>
    <w:tmpl w:val="040A4D30"/>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47B2F76"/>
    <w:multiLevelType w:val="multilevel"/>
    <w:tmpl w:val="1CE00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78941B2"/>
    <w:multiLevelType w:val="multilevel"/>
    <w:tmpl w:val="FE70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37127397">
    <w:abstractNumId w:val="0"/>
  </w:num>
  <w:num w:numId="2" w16cid:durableId="62413192">
    <w:abstractNumId w:val="1"/>
  </w:num>
  <w:num w:numId="3" w16cid:durableId="11294687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BEB"/>
    <w:rsid w:val="00006673"/>
    <w:rsid w:val="00070072"/>
    <w:rsid w:val="000E1D84"/>
    <w:rsid w:val="00316BEB"/>
    <w:rsid w:val="00427076"/>
    <w:rsid w:val="00685F61"/>
    <w:rsid w:val="006F6B88"/>
    <w:rsid w:val="007B62EF"/>
    <w:rsid w:val="007D523B"/>
    <w:rsid w:val="008036BB"/>
    <w:rsid w:val="008B2488"/>
    <w:rsid w:val="008E4FBA"/>
    <w:rsid w:val="00A00A35"/>
    <w:rsid w:val="00AA2A98"/>
    <w:rsid w:val="00D82608"/>
    <w:rsid w:val="00DD4392"/>
    <w:rsid w:val="00EE6BE0"/>
    <w:rsid w:val="00F16ABA"/>
    <w:rsid w:val="00F66E75"/>
    <w:rsid w:val="00FE005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D5AE0"/>
  <w15:docId w15:val="{0EBB1B95-A4EF-442D-B3A3-C72D9C91A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character" w:styleId="Hyperlink">
    <w:name w:val="Hyperlink"/>
    <w:basedOn w:val="Standaardalinea-lettertype"/>
    <w:uiPriority w:val="99"/>
    <w:unhideWhenUsed/>
    <w:rsid w:val="007322E8"/>
    <w:rPr>
      <w:color w:val="0000FF" w:themeColor="hyperlink"/>
      <w:u w:val="single"/>
    </w:rPr>
  </w:style>
  <w:style w:type="character" w:styleId="Onopgelostemelding">
    <w:name w:val="Unresolved Mention"/>
    <w:basedOn w:val="Standaardalinea-lettertype"/>
    <w:uiPriority w:val="99"/>
    <w:semiHidden/>
    <w:unhideWhenUsed/>
    <w:rsid w:val="007322E8"/>
    <w:rPr>
      <w:color w:val="605E5C"/>
      <w:shd w:val="clear" w:color="auto" w:fill="E1DFDD"/>
    </w:rPr>
  </w:style>
  <w:style w:type="paragraph" w:styleId="Ondertitel">
    <w:name w:val="Subtitle"/>
    <w:basedOn w:val="Standaard"/>
    <w:next w:val="Standaard"/>
    <w:uiPriority w:val="11"/>
    <w:qFormat/>
    <w:pPr>
      <w:keepNext/>
      <w:keepLines/>
      <w:spacing w:after="320"/>
    </w:pPr>
    <w:rPr>
      <w:color w:val="666666"/>
      <w:sz w:val="30"/>
      <w:szCs w:val="30"/>
    </w:rPr>
  </w:style>
  <w:style w:type="paragraph" w:styleId="Normaalweb">
    <w:name w:val="Normal (Web)"/>
    <w:basedOn w:val="Standaard"/>
    <w:uiPriority w:val="99"/>
    <w:semiHidden/>
    <w:unhideWhenUsed/>
    <w:rsid w:val="008E4FBA"/>
    <w:pPr>
      <w:spacing w:before="100" w:beforeAutospacing="1" w:after="100" w:afterAutospacing="1" w:line="240" w:lineRule="auto"/>
    </w:pPr>
    <w:rPr>
      <w:rFonts w:ascii="Times New Roman" w:eastAsia="Times New Roman" w:hAnsi="Times New Roman" w:cs="Times New Roman"/>
      <w:sz w:val="24"/>
      <w:szCs w:val="24"/>
      <w:lang w:val="nl-NL"/>
    </w:rPr>
  </w:style>
  <w:style w:type="character" w:styleId="Zwaar">
    <w:name w:val="Strong"/>
    <w:basedOn w:val="Standaardalinea-lettertype"/>
    <w:uiPriority w:val="22"/>
    <w:qFormat/>
    <w:rsid w:val="008E4FBA"/>
    <w:rPr>
      <w:b/>
      <w:bCs/>
    </w:rPr>
  </w:style>
  <w:style w:type="character" w:customStyle="1" w:styleId="apple-converted-space">
    <w:name w:val="apple-converted-space"/>
    <w:basedOn w:val="Standaardalinea-lettertype"/>
    <w:rsid w:val="008E4FBA"/>
  </w:style>
  <w:style w:type="character" w:styleId="Nadruk">
    <w:name w:val="Emphasis"/>
    <w:basedOn w:val="Standaardalinea-lettertype"/>
    <w:uiPriority w:val="20"/>
    <w:qFormat/>
    <w:rsid w:val="008E4FB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5963877">
      <w:bodyDiv w:val="1"/>
      <w:marLeft w:val="0"/>
      <w:marRight w:val="0"/>
      <w:marTop w:val="0"/>
      <w:marBottom w:val="0"/>
      <w:divBdr>
        <w:top w:val="none" w:sz="0" w:space="0" w:color="auto"/>
        <w:left w:val="none" w:sz="0" w:space="0" w:color="auto"/>
        <w:bottom w:val="none" w:sz="0" w:space="0" w:color="auto"/>
        <w:right w:val="none" w:sz="0" w:space="0" w:color="auto"/>
      </w:divBdr>
    </w:div>
    <w:div w:id="757484932">
      <w:bodyDiv w:val="1"/>
      <w:marLeft w:val="0"/>
      <w:marRight w:val="0"/>
      <w:marTop w:val="0"/>
      <w:marBottom w:val="0"/>
      <w:divBdr>
        <w:top w:val="none" w:sz="0" w:space="0" w:color="auto"/>
        <w:left w:val="none" w:sz="0" w:space="0" w:color="auto"/>
        <w:bottom w:val="none" w:sz="0" w:space="0" w:color="auto"/>
        <w:right w:val="none" w:sz="0" w:space="0" w:color="auto"/>
      </w:divBdr>
    </w:div>
    <w:div w:id="1029799849">
      <w:bodyDiv w:val="1"/>
      <w:marLeft w:val="0"/>
      <w:marRight w:val="0"/>
      <w:marTop w:val="0"/>
      <w:marBottom w:val="0"/>
      <w:divBdr>
        <w:top w:val="none" w:sz="0" w:space="0" w:color="auto"/>
        <w:left w:val="none" w:sz="0" w:space="0" w:color="auto"/>
        <w:bottom w:val="none" w:sz="0" w:space="0" w:color="auto"/>
        <w:right w:val="none" w:sz="0" w:space="0" w:color="auto"/>
      </w:divBdr>
    </w:div>
    <w:div w:id="1861624158">
      <w:bodyDiv w:val="1"/>
      <w:marLeft w:val="0"/>
      <w:marRight w:val="0"/>
      <w:marTop w:val="0"/>
      <w:marBottom w:val="0"/>
      <w:divBdr>
        <w:top w:val="none" w:sz="0" w:space="0" w:color="auto"/>
        <w:left w:val="none" w:sz="0" w:space="0" w:color="auto"/>
        <w:bottom w:val="none" w:sz="0" w:space="0" w:color="auto"/>
        <w:right w:val="none" w:sz="0" w:space="0" w:color="auto"/>
      </w:divBdr>
    </w:div>
    <w:div w:id="1969696685">
      <w:bodyDiv w:val="1"/>
      <w:marLeft w:val="0"/>
      <w:marRight w:val="0"/>
      <w:marTop w:val="0"/>
      <w:marBottom w:val="0"/>
      <w:divBdr>
        <w:top w:val="none" w:sz="0" w:space="0" w:color="auto"/>
        <w:left w:val="none" w:sz="0" w:space="0" w:color="auto"/>
        <w:bottom w:val="none" w:sz="0" w:space="0" w:color="auto"/>
        <w:right w:val="none" w:sz="0" w:space="0" w:color="auto"/>
      </w:divBdr>
    </w:div>
    <w:div w:id="2011061277">
      <w:bodyDiv w:val="1"/>
      <w:marLeft w:val="0"/>
      <w:marRight w:val="0"/>
      <w:marTop w:val="0"/>
      <w:marBottom w:val="0"/>
      <w:divBdr>
        <w:top w:val="none" w:sz="0" w:space="0" w:color="auto"/>
        <w:left w:val="none" w:sz="0" w:space="0" w:color="auto"/>
        <w:bottom w:val="none" w:sz="0" w:space="0" w:color="auto"/>
        <w:right w:val="none" w:sz="0" w:space="0" w:color="auto"/>
      </w:divBdr>
      <w:divsChild>
        <w:div w:id="774323325">
          <w:blockQuote w:val="1"/>
          <w:marLeft w:val="225"/>
          <w:marRight w:val="0"/>
          <w:marTop w:val="0"/>
          <w:marBottom w:val="0"/>
          <w:divBdr>
            <w:top w:val="none" w:sz="0" w:space="0" w:color="auto"/>
            <w:left w:val="none" w:sz="0" w:space="0" w:color="auto"/>
            <w:bottom w:val="none" w:sz="0" w:space="0" w:color="auto"/>
            <w:right w:val="none" w:sz="0" w:space="0" w:color="auto"/>
          </w:divBdr>
        </w:div>
        <w:div w:id="74318139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newmusicnow.n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k52nu7ENZ727fBGKtvIdsVRJ8g==">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Pages>
  <Words>1127</Words>
  <Characters>6203</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Esther Gottschalk</dc:creator>
  <cp:lastModifiedBy>Dimitri van der Werf</cp:lastModifiedBy>
  <cp:revision>3</cp:revision>
  <dcterms:created xsi:type="dcterms:W3CDTF">2025-06-25T16:14:00Z</dcterms:created>
  <dcterms:modified xsi:type="dcterms:W3CDTF">2025-06-25T16:45:00Z</dcterms:modified>
</cp:coreProperties>
</file>